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7677" w:rsidRPr="002E3399" w:rsidRDefault="003E7677" w:rsidP="003E7677">
      <w:pPr>
        <w:rPr>
          <w:rFonts w:asciiTheme="majorHAnsi" w:hAnsiTheme="majorHAnsi"/>
        </w:rPr>
      </w:pPr>
      <w:r w:rsidRPr="002E3399">
        <w:rPr>
          <w:rFonts w:asciiTheme="majorHAnsi" w:hAnsiTheme="majorHAnsi"/>
        </w:rPr>
        <w:t>GOD’S EYES</w:t>
      </w:r>
    </w:p>
    <w:p w:rsidR="003E7677" w:rsidRDefault="003E7677" w:rsidP="003E7677">
      <w:pPr>
        <w:rPr>
          <w:rFonts w:asciiTheme="majorHAnsi" w:hAnsiTheme="majorHAnsi"/>
        </w:rPr>
      </w:pPr>
      <w:r w:rsidRPr="002E3399">
        <w:rPr>
          <w:rFonts w:asciiTheme="majorHAnsi" w:hAnsiTheme="majorHAnsi"/>
        </w:rPr>
        <w:t>Something to think about: stay safe!</w:t>
      </w:r>
    </w:p>
    <w:p w:rsidR="003E7677" w:rsidRDefault="003E7677" w:rsidP="003E7677">
      <w:pPr>
        <w:rPr>
          <w:rFonts w:asciiTheme="majorHAnsi" w:hAnsiTheme="majorHAnsi"/>
        </w:rPr>
      </w:pPr>
      <w:r w:rsidRPr="002E3399">
        <w:rPr>
          <w:rFonts w:asciiTheme="majorHAnsi" w:hAnsiTheme="majorHAnsi"/>
          <w:noProof/>
          <w:lang w:eastAsia="en-GB"/>
        </w:rPr>
        <w:drawing>
          <wp:anchor distT="0" distB="0" distL="114300" distR="114300" simplePos="0" relativeHeight="251659264" behindDoc="1" locked="0" layoutInCell="1" allowOverlap="1" wp14:anchorId="069E52C0" wp14:editId="02D9452E">
            <wp:simplePos x="0" y="0"/>
            <wp:positionH relativeFrom="column">
              <wp:posOffset>0</wp:posOffset>
            </wp:positionH>
            <wp:positionV relativeFrom="paragraph">
              <wp:posOffset>127635</wp:posOffset>
            </wp:positionV>
            <wp:extent cx="4914900" cy="3244215"/>
            <wp:effectExtent l="0" t="0" r="12700" b="6985"/>
            <wp:wrapNone/>
            <wp:docPr id="2" name="Picture 2" descr="MAC HD 2TB:Users:shaeron:Desktop:hq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 HD 2TB:Users:shaeron:Desktop:hqdefault.jpg"/>
                    <pic:cNvPicPr>
                      <a:picLocks noChangeAspect="1" noChangeArrowheads="1"/>
                    </pic:cNvPicPr>
                  </pic:nvPicPr>
                  <pic:blipFill rotWithShape="1">
                    <a:blip r:embed="rId5">
                      <a:extLst>
                        <a:ext uri="{28A0092B-C50C-407E-A947-70E740481C1C}">
                          <a14:useLocalDpi xmlns:a14="http://schemas.microsoft.com/office/drawing/2010/main" val="0"/>
                        </a:ext>
                      </a:extLst>
                    </a:blip>
                    <a:srcRect t="5997" b="5918"/>
                    <a:stretch/>
                  </pic:blipFill>
                  <pic:spPr bwMode="auto">
                    <a:xfrm>
                      <a:off x="0" y="0"/>
                      <a:ext cx="4914900" cy="3244215"/>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rsidR="003E7677" w:rsidRPr="002E3399" w:rsidRDefault="003E7677" w:rsidP="003E7677">
      <w:pPr>
        <w:rPr>
          <w:rFonts w:asciiTheme="majorHAnsi" w:hAnsiTheme="majorHAnsi"/>
        </w:rPr>
      </w:pPr>
    </w:p>
    <w:p w:rsidR="003E7677" w:rsidRPr="002E3399" w:rsidRDefault="003E7677" w:rsidP="003E7677">
      <w:pPr>
        <w:rPr>
          <w:rFonts w:asciiTheme="majorHAnsi" w:hAnsiTheme="majorHAnsi"/>
        </w:rPr>
      </w:pPr>
    </w:p>
    <w:p w:rsidR="003E7677" w:rsidRDefault="003E7677" w:rsidP="003E7677">
      <w:pPr>
        <w:rPr>
          <w:rFonts w:asciiTheme="majorHAnsi" w:hAnsiTheme="majorHAnsi"/>
          <w:i/>
        </w:rPr>
      </w:pPr>
    </w:p>
    <w:p w:rsidR="003E7677" w:rsidRDefault="003E7677" w:rsidP="003E7677">
      <w:pPr>
        <w:rPr>
          <w:rFonts w:asciiTheme="majorHAnsi" w:hAnsiTheme="majorHAnsi"/>
          <w:i/>
        </w:rPr>
      </w:pPr>
    </w:p>
    <w:p w:rsidR="003E7677" w:rsidRDefault="003E7677" w:rsidP="003E7677">
      <w:pPr>
        <w:rPr>
          <w:rFonts w:asciiTheme="majorHAnsi" w:hAnsiTheme="majorHAnsi"/>
          <w:i/>
        </w:rPr>
      </w:pPr>
    </w:p>
    <w:p w:rsidR="003E7677" w:rsidRDefault="003E7677" w:rsidP="003E7677">
      <w:pPr>
        <w:rPr>
          <w:rFonts w:asciiTheme="majorHAnsi" w:hAnsiTheme="majorHAnsi"/>
          <w:i/>
        </w:rPr>
      </w:pPr>
    </w:p>
    <w:p w:rsidR="003E7677" w:rsidRDefault="003E7677" w:rsidP="003E7677">
      <w:pPr>
        <w:rPr>
          <w:rFonts w:asciiTheme="majorHAnsi" w:hAnsiTheme="majorHAnsi"/>
          <w:i/>
        </w:rPr>
      </w:pPr>
    </w:p>
    <w:p w:rsidR="003E7677" w:rsidRDefault="003E7677" w:rsidP="003E7677">
      <w:pPr>
        <w:rPr>
          <w:rFonts w:asciiTheme="majorHAnsi" w:hAnsiTheme="majorHAnsi"/>
          <w:i/>
        </w:rPr>
      </w:pPr>
    </w:p>
    <w:p w:rsidR="003E7677" w:rsidRDefault="003E7677" w:rsidP="003E7677">
      <w:pPr>
        <w:rPr>
          <w:rFonts w:asciiTheme="majorHAnsi" w:hAnsiTheme="majorHAnsi"/>
          <w:i/>
        </w:rPr>
      </w:pPr>
    </w:p>
    <w:p w:rsidR="003E7677" w:rsidRDefault="003E7677" w:rsidP="003E7677">
      <w:pPr>
        <w:rPr>
          <w:rFonts w:asciiTheme="majorHAnsi" w:hAnsiTheme="majorHAnsi"/>
          <w:i/>
        </w:rPr>
      </w:pPr>
    </w:p>
    <w:p w:rsidR="003E7677" w:rsidRDefault="003E7677" w:rsidP="003E7677">
      <w:pPr>
        <w:rPr>
          <w:rFonts w:asciiTheme="majorHAnsi" w:hAnsiTheme="majorHAnsi"/>
          <w:i/>
        </w:rPr>
      </w:pPr>
    </w:p>
    <w:p w:rsidR="003E7677" w:rsidRDefault="003E7677" w:rsidP="003E7677">
      <w:pPr>
        <w:rPr>
          <w:rFonts w:asciiTheme="majorHAnsi" w:hAnsiTheme="majorHAnsi"/>
          <w:i/>
        </w:rPr>
      </w:pPr>
    </w:p>
    <w:p w:rsidR="003E7677" w:rsidRDefault="003E7677" w:rsidP="003E7677">
      <w:pPr>
        <w:rPr>
          <w:rFonts w:asciiTheme="majorHAnsi" w:hAnsiTheme="majorHAnsi"/>
          <w:i/>
        </w:rPr>
      </w:pPr>
    </w:p>
    <w:p w:rsidR="003E7677" w:rsidRDefault="003E7677" w:rsidP="003E7677">
      <w:pPr>
        <w:rPr>
          <w:rFonts w:asciiTheme="majorHAnsi" w:hAnsiTheme="majorHAnsi"/>
          <w:i/>
        </w:rPr>
      </w:pPr>
    </w:p>
    <w:p w:rsidR="003E7677" w:rsidRDefault="003E7677" w:rsidP="003E7677">
      <w:pPr>
        <w:rPr>
          <w:rFonts w:asciiTheme="majorHAnsi" w:hAnsiTheme="majorHAnsi"/>
          <w:i/>
        </w:rPr>
      </w:pPr>
    </w:p>
    <w:p w:rsidR="003E7677" w:rsidRDefault="003E7677" w:rsidP="003E7677">
      <w:pPr>
        <w:rPr>
          <w:rFonts w:asciiTheme="majorHAnsi" w:hAnsiTheme="majorHAnsi"/>
          <w:i/>
        </w:rPr>
      </w:pPr>
    </w:p>
    <w:p w:rsidR="003E7677" w:rsidRDefault="003E7677" w:rsidP="003E7677">
      <w:pPr>
        <w:rPr>
          <w:rFonts w:asciiTheme="majorHAnsi" w:hAnsiTheme="majorHAnsi"/>
          <w:i/>
        </w:rPr>
      </w:pPr>
    </w:p>
    <w:p w:rsidR="003E7677" w:rsidRDefault="003E7677" w:rsidP="003E7677">
      <w:pPr>
        <w:rPr>
          <w:rFonts w:asciiTheme="majorHAnsi" w:hAnsiTheme="majorHAnsi"/>
          <w:i/>
        </w:rPr>
      </w:pPr>
    </w:p>
    <w:p w:rsidR="003E7677" w:rsidRDefault="003E7677" w:rsidP="003E7677">
      <w:pPr>
        <w:rPr>
          <w:rFonts w:asciiTheme="majorHAnsi" w:hAnsiTheme="majorHAnsi"/>
          <w:i/>
        </w:rPr>
      </w:pPr>
    </w:p>
    <w:p w:rsidR="003E7677" w:rsidRDefault="003E7677" w:rsidP="003E7677">
      <w:pPr>
        <w:rPr>
          <w:rFonts w:asciiTheme="majorHAnsi" w:hAnsiTheme="majorHAnsi"/>
        </w:rPr>
      </w:pPr>
      <w:r w:rsidRPr="00DB506B">
        <w:rPr>
          <w:rFonts w:asciiTheme="majorHAnsi" w:hAnsiTheme="majorHAnsi"/>
          <w:i/>
        </w:rPr>
        <w:t>Materials</w:t>
      </w:r>
      <w:r w:rsidRPr="002E3399">
        <w:rPr>
          <w:rFonts w:asciiTheme="majorHAnsi" w:hAnsiTheme="majorHAnsi"/>
        </w:rPr>
        <w:t xml:space="preserve">: </w:t>
      </w:r>
    </w:p>
    <w:p w:rsidR="003E7677" w:rsidRDefault="003E7677" w:rsidP="003E7677">
      <w:pPr>
        <w:rPr>
          <w:rFonts w:asciiTheme="majorHAnsi" w:hAnsiTheme="majorHAnsi"/>
        </w:rPr>
      </w:pPr>
      <w:r w:rsidRPr="002E3399">
        <w:rPr>
          <w:rFonts w:asciiTheme="majorHAnsi" w:hAnsiTheme="majorHAnsi"/>
        </w:rPr>
        <w:t>Wool, lolly sticks or strips of card or twigs, scissors</w:t>
      </w:r>
    </w:p>
    <w:p w:rsidR="003E7677" w:rsidRDefault="003E7677" w:rsidP="003E7677">
      <w:pPr>
        <w:rPr>
          <w:rFonts w:asciiTheme="majorHAnsi" w:hAnsiTheme="majorHAnsi"/>
        </w:rPr>
      </w:pPr>
    </w:p>
    <w:p w:rsidR="003E7677" w:rsidRDefault="003E7677" w:rsidP="003E7677">
      <w:pPr>
        <w:rPr>
          <w:rFonts w:asciiTheme="majorHAnsi" w:hAnsiTheme="majorHAnsi"/>
        </w:rPr>
      </w:pPr>
      <w:r>
        <w:rPr>
          <w:rFonts w:asciiTheme="majorHAnsi" w:hAnsiTheme="majorHAnsi"/>
        </w:rPr>
        <w:t>Method:</w:t>
      </w:r>
    </w:p>
    <w:p w:rsidR="003E7677" w:rsidRDefault="003E7677" w:rsidP="003E7677">
      <w:pPr>
        <w:pStyle w:val="ListParagraph"/>
        <w:numPr>
          <w:ilvl w:val="0"/>
          <w:numId w:val="1"/>
        </w:numPr>
        <w:rPr>
          <w:rFonts w:asciiTheme="majorHAnsi" w:hAnsiTheme="majorHAnsi"/>
        </w:rPr>
      </w:pPr>
      <w:r>
        <w:rPr>
          <w:rFonts w:asciiTheme="majorHAnsi" w:hAnsiTheme="majorHAnsi"/>
        </w:rPr>
        <w:t>Use a length of wool to tie your sticks together in a cross shape. You can make an extra cross and add it diagonally so making a star shape if you like</w:t>
      </w:r>
    </w:p>
    <w:p w:rsidR="003E7677" w:rsidRDefault="003E7677" w:rsidP="003E7677">
      <w:pPr>
        <w:pStyle w:val="ListParagraph"/>
        <w:numPr>
          <w:ilvl w:val="0"/>
          <w:numId w:val="1"/>
        </w:numPr>
        <w:rPr>
          <w:rFonts w:asciiTheme="majorHAnsi" w:hAnsiTheme="majorHAnsi"/>
        </w:rPr>
      </w:pPr>
      <w:r>
        <w:rPr>
          <w:rFonts w:asciiTheme="majorHAnsi" w:hAnsiTheme="majorHAnsi"/>
        </w:rPr>
        <w:t>Cut a length of wool and tie it to the centre of your cross/star. Take your wool around to the first stick ‘arm’ and take the wool from the front of the stick to the back of it, wrapping around the stick, then turning the whole thing quarter turn to the next ‘arm’. Repeat the process, going round and round to make a spider web type design.</w:t>
      </w:r>
    </w:p>
    <w:p w:rsidR="003E7677" w:rsidRDefault="003E7677" w:rsidP="003E7677">
      <w:pPr>
        <w:pStyle w:val="ListParagraph"/>
        <w:numPr>
          <w:ilvl w:val="0"/>
          <w:numId w:val="1"/>
        </w:numPr>
        <w:rPr>
          <w:rFonts w:asciiTheme="majorHAnsi" w:hAnsiTheme="majorHAnsi"/>
        </w:rPr>
      </w:pPr>
      <w:r w:rsidRPr="00D57571">
        <w:rPr>
          <w:rFonts w:asciiTheme="majorHAnsi" w:hAnsiTheme="majorHAnsi"/>
        </w:rPr>
        <w:t xml:space="preserve">When you have filled the cross to your satisfaction, tie the wool off by knotting it around one of the arms. </w:t>
      </w:r>
      <w:r>
        <w:rPr>
          <w:rFonts w:asciiTheme="majorHAnsi" w:hAnsiTheme="majorHAnsi"/>
        </w:rPr>
        <w:t>Make sure you have a long length of wool for this, as the bit left over can be the piece you use to hang the God’s Eye up.</w:t>
      </w:r>
    </w:p>
    <w:p w:rsidR="003E7677" w:rsidRDefault="003E7677" w:rsidP="003E7677">
      <w:pPr>
        <w:pStyle w:val="ListParagraph"/>
        <w:numPr>
          <w:ilvl w:val="0"/>
          <w:numId w:val="1"/>
        </w:numPr>
        <w:rPr>
          <w:rFonts w:asciiTheme="majorHAnsi" w:hAnsiTheme="majorHAnsi"/>
        </w:rPr>
      </w:pPr>
      <w:r>
        <w:rPr>
          <w:rFonts w:asciiTheme="majorHAnsi" w:hAnsiTheme="majorHAnsi"/>
        </w:rPr>
        <w:t>The God’s Eye was originally a South American craft made as a symbol of protection. We all need to feel safe at the moment, so when you have made this it can remind you of God’s protection and also that you need do what you can to stay safe!</w:t>
      </w:r>
    </w:p>
    <w:p w:rsidR="003E7677" w:rsidRDefault="003E7677" w:rsidP="003E7677">
      <w:pPr>
        <w:pStyle w:val="ListParagraph"/>
        <w:rPr>
          <w:rFonts w:asciiTheme="majorHAnsi" w:hAnsiTheme="majorHAnsi"/>
        </w:rPr>
      </w:pPr>
    </w:p>
    <w:p w:rsidR="003E7677" w:rsidRDefault="003E7677" w:rsidP="003E7677">
      <w:pPr>
        <w:rPr>
          <w:rFonts w:asciiTheme="majorHAnsi" w:hAnsiTheme="majorHAnsi"/>
        </w:rPr>
      </w:pPr>
      <w:hyperlink r:id="rId6" w:history="1">
        <w:r w:rsidRPr="00C54A41">
          <w:rPr>
            <w:rStyle w:val="Hyperlink"/>
            <w:rFonts w:asciiTheme="majorHAnsi" w:hAnsiTheme="majorHAnsi"/>
          </w:rPr>
          <w:t>https://www.youtube.com/watch?v=eBasu24q-xE</w:t>
        </w:r>
      </w:hyperlink>
    </w:p>
    <w:p w:rsidR="00E55600" w:rsidRDefault="00E55600">
      <w:bookmarkStart w:id="0" w:name="_GoBack"/>
      <w:bookmarkEnd w:id="0"/>
    </w:p>
    <w:sectPr w:rsidR="00E556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476986"/>
    <w:multiLevelType w:val="hybridMultilevel"/>
    <w:tmpl w:val="0C128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677"/>
    <w:rsid w:val="003E7677"/>
    <w:rsid w:val="00E556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B922DA-525B-44DF-BF72-57E447AC8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7677"/>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7677"/>
    <w:rPr>
      <w:color w:val="0563C1" w:themeColor="hyperlink"/>
      <w:u w:val="single"/>
    </w:rPr>
  </w:style>
  <w:style w:type="paragraph" w:styleId="ListParagraph">
    <w:name w:val="List Paragraph"/>
    <w:basedOn w:val="Normal"/>
    <w:uiPriority w:val="34"/>
    <w:qFormat/>
    <w:rsid w:val="003E76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eBasu24q-x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182</Words>
  <Characters>1038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dc:creator>
  <cp:keywords/>
  <dc:description/>
  <cp:lastModifiedBy>Lou</cp:lastModifiedBy>
  <cp:revision>1</cp:revision>
  <dcterms:created xsi:type="dcterms:W3CDTF">2020-06-05T11:30:00Z</dcterms:created>
  <dcterms:modified xsi:type="dcterms:W3CDTF">2020-06-05T11:31:00Z</dcterms:modified>
</cp:coreProperties>
</file>